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C0B" w:rsidRDefault="002F2C0B" w:rsidP="002F2C0B">
      <w:pPr>
        <w:widowControl w:val="0"/>
        <w:autoSpaceDE w:val="0"/>
        <w:autoSpaceDN w:val="0"/>
        <w:adjustRightInd w:val="0"/>
        <w:ind w:left="6804"/>
        <w:jc w:val="right"/>
        <w:rPr>
          <w:rFonts w:ascii="Verdana" w:hAnsi="Verdana"/>
          <w:sz w:val="20"/>
          <w:szCs w:val="20"/>
        </w:rPr>
      </w:pPr>
    </w:p>
    <w:p w:rsidR="00BD127A" w:rsidRPr="00BD127A" w:rsidRDefault="00BD127A" w:rsidP="00BD127A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BD127A">
        <w:rPr>
          <w:rFonts w:ascii="Verdana" w:hAnsi="Verdana"/>
          <w:sz w:val="20"/>
          <w:szCs w:val="20"/>
        </w:rPr>
        <w:t>melléklet a</w:t>
      </w:r>
      <w:r w:rsidR="00B01663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BD127A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2F2C0B" w:rsidRDefault="002F2C0B" w:rsidP="002F2C0B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</w:p>
    <w:p w:rsidR="002F2C0B" w:rsidRDefault="002F2C0B" w:rsidP="002F2C0B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 w:rsidRPr="005344EA">
        <w:rPr>
          <w:rFonts w:ascii="Verdana" w:hAnsi="Verdana"/>
          <w:b/>
          <w:sz w:val="20"/>
          <w:szCs w:val="20"/>
        </w:rPr>
        <w:t>Adatvédelmi hatásvizsgálatok nyilvántartása</w:t>
      </w:r>
    </w:p>
    <w:p w:rsidR="002F2C0B" w:rsidRPr="005344EA" w:rsidRDefault="002F2C0B" w:rsidP="002F2C0B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1501"/>
        <w:gridCol w:w="3685"/>
        <w:gridCol w:w="2100"/>
        <w:gridCol w:w="1781"/>
      </w:tblGrid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Sorszám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Adatvédelmi hatásvizsgálat tárgya</w:t>
            </w: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Dátum</w:t>
            </w: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Iktatószám</w:t>
            </w:r>
          </w:p>
        </w:tc>
      </w:tr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2F2C0B" w:rsidTr="00C91834">
        <w:tc>
          <w:tcPr>
            <w:tcW w:w="1560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3969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2" w:type="dxa"/>
          </w:tcPr>
          <w:p w:rsidR="002F2C0B" w:rsidRDefault="002F2C0B" w:rsidP="00C9183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D1C09" w:rsidRDefault="00FD1C09"/>
    <w:sectPr w:rsidR="00FD1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EF67F9"/>
    <w:multiLevelType w:val="hybridMultilevel"/>
    <w:tmpl w:val="DCE6189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C0B"/>
    <w:rsid w:val="002F2C0B"/>
    <w:rsid w:val="00B01663"/>
    <w:rsid w:val="00BD127A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B89F72-B250-43F3-9B06-ED55EDE96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F2C0B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2F2C0B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D12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2025-03-25T07:33:00Z</dcterms:created>
  <dcterms:modified xsi:type="dcterms:W3CDTF">2025-07-21T11:37:00Z</dcterms:modified>
</cp:coreProperties>
</file>